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150795F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6963110B" w:rsidR="007D7E2A" w:rsidRPr="007D7E2A" w:rsidRDefault="002F4A41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5D48C50" wp14:editId="51BFADD3">
                <wp:simplePos x="0" y="0"/>
                <wp:positionH relativeFrom="margin">
                  <wp:align>left</wp:align>
                </wp:positionH>
                <wp:positionV relativeFrom="paragraph">
                  <wp:posOffset>307827</wp:posOffset>
                </wp:positionV>
                <wp:extent cx="6353175" cy="400050"/>
                <wp:effectExtent l="0" t="0" r="0" b="0"/>
                <wp:wrapTight wrapText="bothSides">
                  <wp:wrapPolygon edited="0">
                    <wp:start x="194" y="0"/>
                    <wp:lineTo x="194" y="20571"/>
                    <wp:lineTo x="21373" y="20571"/>
                    <wp:lineTo x="21373" y="0"/>
                    <wp:lineTo x="194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40666" w14:textId="146508F7" w:rsidR="002F4A41" w:rsidRPr="002F4A41" w:rsidRDefault="002F4A41" w:rsidP="002F4A41">
                            <w:pPr>
                              <w:rPr>
                                <w:rFonts w:hAnsi="Calibri"/>
                                <w:b/>
                                <w:bCs/>
                                <w:color w:val="9A4168" w:themeColor="accent3" w:themeShade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F4A41">
                              <w:rPr>
                                <w:rFonts w:hAnsi="Calibri"/>
                                <w:b/>
                                <w:bCs/>
                                <w:color w:val="9A4168" w:themeColor="accent3" w:themeShade="BF"/>
                                <w:kern w:val="24"/>
                                <w:sz w:val="28"/>
                                <w:szCs w:val="28"/>
                              </w:rPr>
                              <w:t xml:space="preserve">MEMBRES </w:t>
                            </w:r>
                            <w:r w:rsidRPr="002F4A41">
                              <w:rPr>
                                <w:rFonts w:hAnsi="Calibri"/>
                                <w:b/>
                                <w:bCs/>
                                <w:caps/>
                                <w:color w:val="9A4168" w:themeColor="accent3" w:themeShade="BF"/>
                                <w:kern w:val="24"/>
                                <w:sz w:val="28"/>
                                <w:szCs w:val="28"/>
                              </w:rPr>
                              <w:t xml:space="preserve">de la délégation du personnel </w:t>
                            </w:r>
                            <w:r w:rsidRPr="002F4A41">
                              <w:rPr>
                                <w:rFonts w:hAnsi="Calibri"/>
                                <w:b/>
                                <w:bCs/>
                                <w:color w:val="9A4168" w:themeColor="accent3" w:themeShade="BF"/>
                                <w:kern w:val="24"/>
                                <w:sz w:val="28"/>
                                <w:szCs w:val="28"/>
                              </w:rPr>
                              <w:t xml:space="preserve">DU CSE </w:t>
                            </w:r>
                          </w:p>
                          <w:p w14:paraId="61664C8C" w14:textId="77777777" w:rsidR="002F4A41" w:rsidRPr="002F4A41" w:rsidRDefault="002F4A41" w:rsidP="002F4A41">
                            <w:pPr>
                              <w:rPr>
                                <w:color w:val="9A4168" w:themeColor="accent3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48C5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24.25pt;width:500.25pt;height:31.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" filled="f" stroked="f">
                <v:textbox>
                  <w:txbxContent>
                    <w:p w14:paraId="3CB40666" w14:textId="146508F7" w:rsidR="002F4A41" w:rsidRPr="002F4A41" w:rsidRDefault="002F4A41" w:rsidP="002F4A41">
                      <w:pPr>
                        <w:rPr>
                          <w:rFonts w:hAnsi="Calibri"/>
                          <w:b/>
                          <w:bCs/>
                          <w:color w:val="9A4168" w:themeColor="accent3" w:themeShade="BF"/>
                          <w:kern w:val="24"/>
                          <w:sz w:val="28"/>
                          <w:szCs w:val="28"/>
                        </w:rPr>
                      </w:pPr>
                      <w:r w:rsidRPr="002F4A41">
                        <w:rPr>
                          <w:rFonts w:hAnsi="Calibri"/>
                          <w:b/>
                          <w:bCs/>
                          <w:color w:val="9A4168" w:themeColor="accent3" w:themeShade="BF"/>
                          <w:kern w:val="24"/>
                          <w:sz w:val="28"/>
                          <w:szCs w:val="28"/>
                        </w:rPr>
                        <w:t xml:space="preserve">MEMBRES </w:t>
                      </w:r>
                      <w:r w:rsidRPr="002F4A41">
                        <w:rPr>
                          <w:rFonts w:hAnsi="Calibri"/>
                          <w:b/>
                          <w:bCs/>
                          <w:caps/>
                          <w:color w:val="9A4168" w:themeColor="accent3" w:themeShade="BF"/>
                          <w:kern w:val="24"/>
                          <w:sz w:val="28"/>
                          <w:szCs w:val="28"/>
                        </w:rPr>
                        <w:t xml:space="preserve">de la délégation du personnel </w:t>
                      </w:r>
                      <w:r w:rsidRPr="002F4A41">
                        <w:rPr>
                          <w:rFonts w:hAnsi="Calibri"/>
                          <w:b/>
                          <w:bCs/>
                          <w:color w:val="9A4168" w:themeColor="accent3" w:themeShade="BF"/>
                          <w:kern w:val="24"/>
                          <w:sz w:val="28"/>
                          <w:szCs w:val="28"/>
                        </w:rPr>
                        <w:t xml:space="preserve">DU CSE </w:t>
                      </w:r>
                    </w:p>
                    <w:p w14:paraId="61664C8C" w14:textId="77777777" w:rsidR="002F4A41" w:rsidRPr="002F4A41" w:rsidRDefault="002F4A41" w:rsidP="002F4A41">
                      <w:pPr>
                        <w:rPr>
                          <w:color w:val="9A4168" w:themeColor="accent3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8DFFBD1" w14:textId="0C225A2B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796A6BC" w14:textId="0BAA60CB" w:rsidR="004132CA" w:rsidRPr="00327484" w:rsidRDefault="004132CA" w:rsidP="004132CA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</w:t>
      </w:r>
      <w:proofErr w:type="spellStart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55FC8BC5" w14:textId="3FDF0D7F" w:rsidR="004132CA" w:rsidRPr="00327484" w:rsidRDefault="004132CA" w:rsidP="006D182B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du </w:t>
      </w:r>
      <w:r w:rsidR="003F7109">
        <w:rPr>
          <w:rFonts w:hAnsi="Calibri"/>
          <w:color w:val="0A273C" w:themeColor="accent1" w:themeShade="80"/>
          <w:kern w:val="24"/>
          <w:sz w:val="22"/>
          <w:szCs w:val="22"/>
        </w:rPr>
        <w:t>24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au </w:t>
      </w:r>
      <w:r w:rsidR="003F7109">
        <w:rPr>
          <w:rFonts w:hAnsi="Calibri"/>
          <w:color w:val="0A273C" w:themeColor="accent1" w:themeShade="80"/>
          <w:kern w:val="24"/>
          <w:sz w:val="22"/>
          <w:szCs w:val="22"/>
        </w:rPr>
        <w:t>25 Novembre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pour suivre un stage de formation économique pour les élus du </w:t>
      </w:r>
      <w:r w:rsidR="00521C67">
        <w:rPr>
          <w:rFonts w:hAnsi="Calibri"/>
          <w:color w:val="0A273C" w:themeColor="accent1" w:themeShade="80"/>
          <w:kern w:val="24"/>
          <w:sz w:val="22"/>
          <w:szCs w:val="22"/>
        </w:rPr>
        <w:t>c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omité </w:t>
      </w:r>
      <w:r w:rsidR="00521C67">
        <w:rPr>
          <w:rFonts w:hAnsi="Calibri"/>
          <w:color w:val="0A273C" w:themeColor="accent1" w:themeShade="80"/>
          <w:kern w:val="24"/>
          <w:sz w:val="22"/>
          <w:szCs w:val="22"/>
        </w:rPr>
        <w:t>s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ocial &amp; </w:t>
      </w:r>
      <w:r w:rsidR="00521C67">
        <w:rPr>
          <w:rFonts w:hAnsi="Calibri"/>
          <w:color w:val="0A273C" w:themeColor="accent1" w:themeShade="80"/>
          <w:kern w:val="24"/>
          <w:sz w:val="22"/>
          <w:szCs w:val="22"/>
        </w:rPr>
        <w:t>é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conomique, d’une durée de </w:t>
      </w:r>
      <w:r w:rsidR="003F7109">
        <w:rPr>
          <w:rFonts w:hAnsi="Calibri"/>
          <w:color w:val="0A273C" w:themeColor="accent1" w:themeShade="80"/>
          <w:kern w:val="24"/>
          <w:sz w:val="22"/>
          <w:szCs w:val="22"/>
        </w:rPr>
        <w:t>2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jours, conformément à l’article L2315-63 du Code du travail. </w:t>
      </w:r>
    </w:p>
    <w:p w14:paraId="2D644192" w14:textId="2868C642" w:rsidR="00F93690" w:rsidRPr="000F1CA0" w:rsidRDefault="004132CA" w:rsidP="00F93690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645691" w:rsidRPr="00327484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, au titre de la formation économique des élus du CSE</w:t>
      </w:r>
      <w:r w:rsidR="00F9369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r w:rsidR="00F93690"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et habilité à dispenser les formations au titre de l’article L2145-2 du Code du travail par délégation de l’ICEFS – CFDT arrêtée du </w:t>
      </w:r>
      <w:r w:rsidR="00734C13">
        <w:rPr>
          <w:rFonts w:hAnsi="Calibri"/>
          <w:color w:val="0A273C" w:themeColor="accent1" w:themeShade="80"/>
          <w:kern w:val="24"/>
          <w:sz w:val="22"/>
          <w:szCs w:val="22"/>
        </w:rPr>
        <w:t>25/01/2021</w:t>
      </w:r>
      <w:r w:rsidR="00F93690"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734C13">
        <w:rPr>
          <w:rFonts w:hAnsi="Calibri"/>
          <w:color w:val="0A273C" w:themeColor="accent1" w:themeShade="80"/>
          <w:kern w:val="24"/>
          <w:sz w:val="22"/>
          <w:szCs w:val="22"/>
        </w:rPr>
        <w:t>30/01/2021</w:t>
      </w:r>
      <w:r w:rsidR="00F93690"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548ADE68" w14:textId="7A344598" w:rsidR="004132CA" w:rsidRPr="00327484" w:rsidRDefault="004132CA" w:rsidP="006D182B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</w:p>
    <w:p w14:paraId="0B84E87F" w14:textId="77777777" w:rsidR="004132CA" w:rsidRPr="00327484" w:rsidRDefault="004132CA" w:rsidP="006D182B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</w:t>
      </w:r>
      <w:proofErr w:type="spellStart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488B2716" w14:textId="0205361D" w:rsidR="004132CA" w:rsidRPr="00327484" w:rsidRDefault="004132CA" w:rsidP="004132CA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Fait à </w:t>
      </w:r>
      <w:r w:rsidR="003F710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           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le </w:t>
      </w:r>
      <w:r w:rsidR="003F710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     </w:t>
      </w: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</w:p>
    <w:p w14:paraId="6E830D73" w14:textId="1EC016A0" w:rsidR="004132CA" w:rsidRPr="00327484" w:rsidRDefault="004132CA" w:rsidP="004132CA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327484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p w14:paraId="51113DAD" w14:textId="70919C00" w:rsidR="008678F9" w:rsidRPr="007D7E2A" w:rsidRDefault="008678F9" w:rsidP="007D7E2A"/>
    <w:sectPr w:rsidR="008678F9" w:rsidRPr="007D7E2A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3C5E6" w14:textId="77777777" w:rsidR="001D169A" w:rsidRDefault="001D169A">
      <w:pPr>
        <w:spacing w:after="0" w:line="240" w:lineRule="auto"/>
      </w:pPr>
      <w:r>
        <w:separator/>
      </w:r>
    </w:p>
    <w:p w14:paraId="329BBAAF" w14:textId="77777777" w:rsidR="001D169A" w:rsidRDefault="001D169A"/>
  </w:endnote>
  <w:endnote w:type="continuationSeparator" w:id="0">
    <w:p w14:paraId="3CF1A520" w14:textId="77777777" w:rsidR="001D169A" w:rsidRDefault="001D169A">
      <w:pPr>
        <w:spacing w:after="0" w:line="240" w:lineRule="auto"/>
      </w:pPr>
      <w:r>
        <w:continuationSeparator/>
      </w:r>
    </w:p>
    <w:p w14:paraId="1D58841C" w14:textId="77777777" w:rsidR="001D169A" w:rsidRDefault="001D16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04CA" w14:textId="08692A2C" w:rsidR="00ED2C26" w:rsidRPr="00BE0F7F" w:rsidRDefault="00C209C2" w:rsidP="00BE0F7F">
    <w:pPr>
      <w:pStyle w:val="Footer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1131E5">
      <w:rPr>
        <w:b/>
        <w:bCs/>
        <w:color w:val="0A273C" w:themeColor="accent1" w:themeShade="80"/>
        <w:sz w:val="16"/>
        <w:szCs w:val="16"/>
      </w:rPr>
      <w:t>1</w:t>
    </w:r>
    <w:r>
      <w:rPr>
        <w:b/>
        <w:bCs/>
        <w:color w:val="0A273C" w:themeColor="accent1" w:themeShade="80"/>
        <w:sz w:val="16"/>
        <w:szCs w:val="16"/>
      </w:rPr>
      <w:t>1</w:t>
    </w:r>
    <w:r w:rsidR="00BE0F7F" w:rsidRPr="00BE0F7F">
      <w:rPr>
        <w:b/>
        <w:bCs/>
        <w:color w:val="0A273C" w:themeColor="accent1" w:themeShade="80"/>
        <w:sz w:val="16"/>
        <w:szCs w:val="16"/>
      </w:rPr>
      <w:t>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04CAB" w14:textId="77777777" w:rsidR="001D169A" w:rsidRDefault="001D169A">
      <w:pPr>
        <w:spacing w:after="0" w:line="240" w:lineRule="auto"/>
      </w:pPr>
      <w:r>
        <w:separator/>
      </w:r>
    </w:p>
    <w:p w14:paraId="17FA07F4" w14:textId="77777777" w:rsidR="001D169A" w:rsidRDefault="001D169A"/>
  </w:footnote>
  <w:footnote w:type="continuationSeparator" w:id="0">
    <w:p w14:paraId="6E810F77" w14:textId="77777777" w:rsidR="001D169A" w:rsidRDefault="001D169A">
      <w:pPr>
        <w:spacing w:after="0" w:line="240" w:lineRule="auto"/>
      </w:pPr>
      <w:r>
        <w:continuationSeparator/>
      </w:r>
    </w:p>
    <w:p w14:paraId="683B43A3" w14:textId="77777777" w:rsidR="001D169A" w:rsidRDefault="001D16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7777777" w:rsidR="00756B5A" w:rsidRDefault="00756B5A">
          <w:pPr>
            <w:pStyle w:val="Header"/>
          </w:pPr>
        </w:p>
      </w:tc>
    </w:tr>
  </w:tbl>
  <w:p w14:paraId="0D4AE03D" w14:textId="77777777" w:rsidR="00756B5A" w:rsidRDefault="00756B5A">
    <w:pPr>
      <w:pStyle w:val="Header"/>
    </w:pPr>
  </w:p>
  <w:p w14:paraId="0C894068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712C7" w14:textId="01433323" w:rsidR="00756B5A" w:rsidRDefault="002F4A4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A0D7A9E" wp14:editId="2ABB8D21">
              <wp:simplePos x="0" y="0"/>
              <wp:positionH relativeFrom="margin">
                <wp:align>right</wp:align>
              </wp:positionH>
              <wp:positionV relativeFrom="paragraph">
                <wp:posOffset>-408583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EF938F" w14:textId="5424550A" w:rsidR="002F4A41" w:rsidRPr="00837FAD" w:rsidRDefault="002F4A41" w:rsidP="002F4A41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CONGÉ DE FORMATION ÉCONOMIQUE SOCIALE</w:t>
                          </w:r>
                          <w:r w:rsidR="001131E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ENVIRONNEMENTALE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ET SYNDICALE (CFESS) </w:t>
                          </w:r>
                        </w:p>
                        <w:p w14:paraId="1DFCAB45" w14:textId="77777777" w:rsidR="002F4A41" w:rsidRPr="007D7E2A" w:rsidRDefault="002F4A41" w:rsidP="002F4A41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A0D7A9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6.4pt;margin-top:-32.1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" filled="f" stroked="f">
              <v:textbox style="mso-fit-shape-to-text:t">
                <w:txbxContent>
                  <w:p w14:paraId="4CEF938F" w14:textId="5424550A" w:rsidR="002F4A41" w:rsidRPr="00837FAD" w:rsidRDefault="002F4A41" w:rsidP="002F4A41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CONGÉ DE FORMATION ÉCONOMIQUE SOCIALE</w:t>
                    </w:r>
                    <w:r w:rsidR="001131E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 ENVIRONNEMENTALE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 ET SYNDICALE (CFESS) </w:t>
                    </w:r>
                  </w:p>
                  <w:p w14:paraId="1DFCAB45" w14:textId="77777777" w:rsidR="002F4A41" w:rsidRPr="007D7E2A" w:rsidRDefault="002F4A41" w:rsidP="002F4A41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A9904AC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9E241B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2A"/>
    <w:rsid w:val="001131E5"/>
    <w:rsid w:val="00187D0C"/>
    <w:rsid w:val="001D169A"/>
    <w:rsid w:val="00201C80"/>
    <w:rsid w:val="00220381"/>
    <w:rsid w:val="00230CEC"/>
    <w:rsid w:val="00232314"/>
    <w:rsid w:val="00265373"/>
    <w:rsid w:val="00273824"/>
    <w:rsid w:val="0028290B"/>
    <w:rsid w:val="002A27BD"/>
    <w:rsid w:val="002E6ABA"/>
    <w:rsid w:val="002F1839"/>
    <w:rsid w:val="002F4A41"/>
    <w:rsid w:val="00327484"/>
    <w:rsid w:val="003B6F05"/>
    <w:rsid w:val="003C0FA4"/>
    <w:rsid w:val="003F7109"/>
    <w:rsid w:val="0041142E"/>
    <w:rsid w:val="004132CA"/>
    <w:rsid w:val="004135EF"/>
    <w:rsid w:val="00426438"/>
    <w:rsid w:val="00521C67"/>
    <w:rsid w:val="00566662"/>
    <w:rsid w:val="005B0584"/>
    <w:rsid w:val="00615DB9"/>
    <w:rsid w:val="00624025"/>
    <w:rsid w:val="00645691"/>
    <w:rsid w:val="00655C20"/>
    <w:rsid w:val="006825A3"/>
    <w:rsid w:val="006D182B"/>
    <w:rsid w:val="00734C13"/>
    <w:rsid w:val="00756B5A"/>
    <w:rsid w:val="00757F4C"/>
    <w:rsid w:val="00780079"/>
    <w:rsid w:val="007C78B0"/>
    <w:rsid w:val="007D7E2A"/>
    <w:rsid w:val="007F5AC9"/>
    <w:rsid w:val="00823CAC"/>
    <w:rsid w:val="008678F9"/>
    <w:rsid w:val="008D076F"/>
    <w:rsid w:val="00941CFB"/>
    <w:rsid w:val="009426D7"/>
    <w:rsid w:val="00982BCC"/>
    <w:rsid w:val="00A2707E"/>
    <w:rsid w:val="00A7732A"/>
    <w:rsid w:val="00A82F39"/>
    <w:rsid w:val="00B4626C"/>
    <w:rsid w:val="00B72D78"/>
    <w:rsid w:val="00BD2365"/>
    <w:rsid w:val="00BE0F7F"/>
    <w:rsid w:val="00BF7C76"/>
    <w:rsid w:val="00C209C2"/>
    <w:rsid w:val="00C701E9"/>
    <w:rsid w:val="00C7085C"/>
    <w:rsid w:val="00C73621"/>
    <w:rsid w:val="00D6482D"/>
    <w:rsid w:val="00DC6079"/>
    <w:rsid w:val="00DD2656"/>
    <w:rsid w:val="00E368F5"/>
    <w:rsid w:val="00E56FAF"/>
    <w:rsid w:val="00EB0670"/>
    <w:rsid w:val="00ED2C26"/>
    <w:rsid w:val="00F150A5"/>
    <w:rsid w:val="00F3778A"/>
    <w:rsid w:val="00F63DA7"/>
    <w:rsid w:val="00F70692"/>
    <w:rsid w:val="00F71C00"/>
    <w:rsid w:val="00F93690"/>
    <w:rsid w:val="00FA288A"/>
    <w:rsid w:val="00F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66E275E"/>
  <w15:chartTrackingRefBased/>
  <w15:docId w15:val="{A6373ACA-0238-49D0-AD08-C388B9036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155078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EE269-A7C9-4336-966D-B0A7856E4D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MACHADO Cedric (SAFRAN ELECTRICAL &amp; POWER)</cp:lastModifiedBy>
  <cp:revision>2</cp:revision>
  <dcterms:created xsi:type="dcterms:W3CDTF">2021-11-19T10:47:00Z</dcterms:created>
  <dcterms:modified xsi:type="dcterms:W3CDTF">2025-08-01T08:55:00Z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bf666666-579e-4c80-8bd7-42ec62fad65d_Enabled">
    <vt:lpwstr>true</vt:lpwstr>
  </property>
  <property fmtid="{D5CDD505-2E9C-101B-9397-08002B2CF9AE}" pid="4" name="MSIP_Label_bf666666-579e-4c80-8bd7-42ec62fad65d_SetDate">
    <vt:lpwstr>2025-08-01T08:54:32Z</vt:lpwstr>
  </property>
  <property fmtid="{D5CDD505-2E9C-101B-9397-08002B2CF9AE}" pid="5" name="MSIP_Label_bf666666-579e-4c80-8bd7-42ec62fad65d_Method">
    <vt:lpwstr>Privileged</vt:lpwstr>
  </property>
  <property fmtid="{D5CDD505-2E9C-101B-9397-08002B2CF9AE}" pid="6" name="MSIP_Label_bf666666-579e-4c80-8bd7-42ec62fad65d_Name">
    <vt:lpwstr>C1 - public</vt:lpwstr>
  </property>
  <property fmtid="{D5CDD505-2E9C-101B-9397-08002B2CF9AE}" pid="7" name="MSIP_Label_bf666666-579e-4c80-8bd7-42ec62fad65d_SiteId">
    <vt:lpwstr>d52b49b7-0c8f-4d89-8c4f-f20517306e08</vt:lpwstr>
  </property>
  <property fmtid="{D5CDD505-2E9C-101B-9397-08002B2CF9AE}" pid="8" name="MSIP_Label_bf666666-579e-4c80-8bd7-42ec62fad65d_ActionId">
    <vt:lpwstr>1175d7ef-efe4-44c5-b7a9-ff1af5ef7fb8</vt:lpwstr>
  </property>
  <property fmtid="{D5CDD505-2E9C-101B-9397-08002B2CF9AE}" pid="9" name="MSIP_Label_bf666666-579e-4c80-8bd7-42ec62fad65d_ContentBits">
    <vt:lpwstr>0</vt:lpwstr>
  </property>
  <property fmtid="{D5CDD505-2E9C-101B-9397-08002B2CF9AE}" pid="10" name="MSIP_Label_bf666666-579e-4c80-8bd7-42ec62fad65d_Tag">
    <vt:lpwstr>10, 0, 1, 1</vt:lpwstr>
  </property>
</Properties>
</file>